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80"/>
        <w:rPr/>
      </w:pPr>
      <w:r>
        <w:rPr/>
      </w:r>
    </w:p>
    <w:p>
      <w:pPr>
        <w:pStyle w:val="Standard"/>
        <w:spacing w:before="280" w:after="280"/>
        <w:rPr/>
      </w:pPr>
      <w:r>
        <w:rPr/>
      </w:r>
    </w:p>
    <w:p>
      <w:pPr>
        <w:pStyle w:val="Title"/>
        <w:tabs>
          <w:tab w:val="clear" w:pos="708"/>
          <w:tab w:val="left" w:pos="3292" w:leader="none"/>
        </w:tabs>
        <w:rPr/>
      </w:pPr>
      <w:r>
        <w:rPr/>
        <w:t>Indicação</w:t>
      </w:r>
      <w:r>
        <w:rPr>
          <w:spacing w:val="-9"/>
        </w:rPr>
        <w:t xml:space="preserve"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/2025.</w:t>
      </w:r>
    </w:p>
    <w:p>
      <w:pPr>
        <w:pStyle w:val="BodyText"/>
        <w:spacing w:before="188"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ind w:left="429" w:right="138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Indicamos à Mesa, ouvido o Plenário e cumpridas as formalidades legais e regimentais, que seja formulado à </w:t>
      </w:r>
      <w:r>
        <w:rPr>
          <w:rFonts w:ascii="Arial" w:hAnsi="Arial"/>
          <w:b/>
          <w:color w:val="000009"/>
          <w:sz w:val="24"/>
        </w:rPr>
        <w:t xml:space="preserve">Secretaria Municipal de Limpeza Urbana </w:t>
      </w:r>
      <w:r>
        <w:rPr>
          <w:rFonts w:ascii="Arial" w:hAnsi="Arial"/>
          <w:color w:val="000009"/>
          <w:sz w:val="24"/>
        </w:rPr>
        <w:t xml:space="preserve">do Cabo Santo Agostinho que seja feita a </w:t>
      </w:r>
      <w:r>
        <w:rPr>
          <w:rFonts w:ascii="Arial" w:hAnsi="Arial"/>
          <w:b/>
          <w:color w:val="000009"/>
          <w:sz w:val="24"/>
        </w:rPr>
        <w:t xml:space="preserve">retirada de Entulhos e retirada de lixo, </w:t>
      </w:r>
      <w:r>
        <w:rPr>
          <w:rFonts w:ascii="Arial" w:hAnsi="Arial"/>
          <w:b/>
          <w:color w:val="000009"/>
          <w:sz w:val="24"/>
        </w:rPr>
        <w:t>no Engenho Trapiche, Zona Rural,</w:t>
      </w:r>
      <w:r>
        <w:rPr>
          <w:rFonts w:ascii="Arial" w:hAnsi="Arial"/>
          <w:b/>
          <w:color w:val="000009"/>
          <w:sz w:val="26"/>
        </w:rPr>
        <w:t xml:space="preserve"> </w:t>
      </w:r>
      <w:r>
        <w:rPr>
          <w:rFonts w:ascii="Arial" w:hAnsi="Arial"/>
          <w:b/>
          <w:color w:val="000009"/>
          <w:sz w:val="24"/>
        </w:rPr>
        <w:t>neste Município.</w:t>
      </w:r>
    </w:p>
    <w:p>
      <w:pPr>
        <w:pStyle w:val="BodyText"/>
        <w:spacing w:before="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ind w:left="683" w:right="4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Justificativa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firstLine="679" w:left="456" w:right="150"/>
        <w:jc w:val="both"/>
        <w:rPr/>
      </w:pPr>
      <w:r>
        <w:rPr>
          <w:color w:val="000009"/>
        </w:rPr>
        <w:t>A limpeza das vias públicas é dever do Município e direito de todos, conforme destaca a Constituição da República. Nesse sentido, percebe-se que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 não retirada do Entulhos da rua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pode ocasionar o acúmulo de lixo e a proliferação de insetos e ratos, podendo, dessa forma, gerar prejuízos à saúde da população.</w:t>
      </w:r>
    </w:p>
    <w:p>
      <w:pPr>
        <w:pStyle w:val="BodyText"/>
        <w:rPr/>
      </w:pPr>
      <w:r>
        <w:rPr/>
      </w:r>
    </w:p>
    <w:p>
      <w:pPr>
        <w:pStyle w:val="Normal"/>
        <w:ind w:firstLine="679" w:left="456" w:right="152"/>
        <w:jc w:val="both"/>
        <w:rPr>
          <w:rFonts w:ascii="Arial" w:hAnsi="Arial"/>
        </w:rPr>
      </w:pPr>
      <w:r>
        <w:rPr>
          <w:rFonts w:ascii="Arial" w:hAnsi="Arial"/>
          <w:color w:val="000009"/>
          <w:sz w:val="24"/>
        </w:rPr>
        <w:t xml:space="preserve">Assim sendo, é importante que seja tomada as devidas medidas para que ocorra a </w:t>
      </w:r>
      <w:r>
        <w:rPr>
          <w:rFonts w:ascii="Arial" w:hAnsi="Arial"/>
          <w:b/>
          <w:color w:val="000009"/>
          <w:sz w:val="24"/>
        </w:rPr>
        <w:t xml:space="preserve">retirada de Entulhos, </w:t>
      </w:r>
      <w:r>
        <w:rPr>
          <w:rFonts w:ascii="Arial" w:hAnsi="Arial"/>
          <w:b/>
          <w:color w:val="000009"/>
          <w:sz w:val="24"/>
        </w:rPr>
        <w:t>no Engenho Trapiche, Zona Rural</w:t>
      </w:r>
      <w:r>
        <w:rPr>
          <w:rFonts w:ascii="Arial" w:hAnsi="Arial"/>
          <w:b/>
          <w:color w:val="000009"/>
          <w:sz w:val="24"/>
        </w:rPr>
        <w:t xml:space="preserve">, </w:t>
      </w:r>
      <w:r>
        <w:rPr>
          <w:rFonts w:ascii="Arial" w:hAnsi="Arial"/>
          <w:color w:val="000009"/>
          <w:sz w:val="24"/>
        </w:rPr>
        <w:t>em nosso Município.</w:t>
      </w:r>
    </w:p>
    <w:p>
      <w:pPr>
        <w:pStyle w:val="Body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left="1136"/>
        <w:rPr/>
      </w:pPr>
      <w:r>
        <w:rPr>
          <w:rFonts w:ascii="Arial" w:hAnsi="Arial"/>
          <w:color w:val="000009"/>
        </w:rPr>
        <w:t>Deste</w:t>
      </w:r>
      <w:r>
        <w:rPr>
          <w:rFonts w:ascii="Arial" w:hAnsi="Arial"/>
          <w:color w:val="000009"/>
          <w:spacing w:val="-6"/>
        </w:rPr>
        <w:t xml:space="preserve"> </w:t>
      </w:r>
      <w:r>
        <w:rPr>
          <w:rFonts w:ascii="Arial" w:hAnsi="Arial"/>
          <w:color w:val="000009"/>
        </w:rPr>
        <w:t>modo</w:t>
      </w:r>
      <w:r>
        <w:rPr>
          <w:rFonts w:ascii="Arial" w:hAnsi="Arial"/>
          <w:color w:val="000009"/>
          <w:spacing w:val="-4"/>
        </w:rPr>
        <w:t xml:space="preserve"> </w:t>
      </w:r>
      <w:r>
        <w:rPr>
          <w:rFonts w:ascii="Arial" w:hAnsi="Arial"/>
          <w:color w:val="000009"/>
        </w:rPr>
        <w:t>s</w:t>
      </w:r>
      <w:r>
        <w:rPr>
          <w:color w:val="000009"/>
        </w:rPr>
        <w:t>olicito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meus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ilustres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aprovação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desta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proposição.</w:t>
      </w:r>
    </w:p>
    <w:p>
      <w:pPr>
        <w:pStyle w:val="Standard"/>
        <w:spacing w:before="280" w:after="280"/>
        <w:jc w:val="center"/>
        <w:rPr>
          <w:rFonts w:ascii="Arial" w:hAnsi="Arial" w:cs="Arial"/>
          <w:lang w:val="pt-PT"/>
        </w:rPr>
      </w:pPr>
      <w:r>
        <w:rPr>
          <w:rFonts w:cs="Arial" w:ascii="Arial" w:hAnsi="Arial"/>
          <w:lang w:val="pt-PT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firstLine="964" w:left="737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shd w:val="clear" w:color="auto" w:fill="FFFFFF"/>
        <w:ind w:left="737"/>
        <w:jc w:val="center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Sala de Sessões, em </w:t>
      </w:r>
      <w:r>
        <w:rPr>
          <w:rFonts w:cs="Arial" w:ascii="Arial" w:hAnsi="Arial"/>
          <w:color w:val="000000"/>
        </w:rPr>
        <w:t>21 de Outubro</w:t>
      </w:r>
      <w:r>
        <w:rPr>
          <w:rFonts w:cs="Arial" w:ascii="Arial" w:hAnsi="Arial"/>
          <w:color w:val="000000"/>
        </w:rPr>
        <w:t xml:space="preserve"> de 2025.</w:t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1417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Standard"/>
        <w:ind w:left="709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  <w:t>José Feliciano de Barros Júnior</w:t>
      </w:r>
    </w:p>
    <w:p>
      <w:pPr>
        <w:pStyle w:val="Standard"/>
        <w:ind w:left="709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Vereador – AVANTE</w:t>
      </w:r>
    </w:p>
    <w:p>
      <w:pPr>
        <w:pStyle w:val="Standard"/>
        <w:spacing w:before="280" w:after="28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2381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2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Normal"/>
    <w:link w:val="Ttulo1Char1"/>
    <w:uiPriority w:val="9"/>
    <w:qFormat/>
    <w:rsid w:val="0017105d"/>
    <w:pPr>
      <w:suppressAutoHyphens w:val="false"/>
      <w:ind w:right="283"/>
      <w:jc w:val="center"/>
      <w:textAlignment w:val="auto"/>
      <w:outlineLvl w:val="0"/>
    </w:pPr>
    <w:rPr>
      <w:rFonts w:ascii="Arial" w:hAnsi="Arial" w:eastAsia="Arial" w:cs="Arial"/>
      <w:b/>
      <w:bCs/>
      <w:sz w:val="32"/>
      <w:szCs w:val="32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ssuntodocomentrioChar" w:customStyle="1">
    <w:name w:val="Assunto do comentário Char"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TextodebaloChar" w:customStyle="1">
    <w:name w:val="Texto de balão Char"/>
    <w:qFormat/>
    <w:rPr>
      <w:rFonts w:ascii="Segoe UI" w:hAnsi="Segoe UI" w:eastAsia="Times New Roman" w:cs="Segoe UI"/>
      <w:sz w:val="18"/>
      <w:szCs w:val="18"/>
      <w:lang w:eastAsia="zh-CN"/>
    </w:rPr>
  </w:style>
  <w:style w:type="character" w:styleId="CabealhoChar1" w:customStyle="1">
    <w:name w:val="Cabeçalho Char1"/>
    <w:basedOn w:val="DefaultParagraphFont"/>
    <w:uiPriority w:val="99"/>
    <w:qFormat/>
    <w:rPr/>
  </w:style>
  <w:style w:type="character" w:styleId="Ttulo1Char1" w:customStyle="1">
    <w:name w:val="Título 1 Char1"/>
    <w:basedOn w:val="DefaultParagraphFont"/>
    <w:uiPriority w:val="9"/>
    <w:qFormat/>
    <w:rsid w:val="0017105d"/>
    <w:rPr>
      <w:rFonts w:ascii="Arial" w:hAnsi="Arial" w:eastAsia="Arial" w:cs="Arial"/>
      <w:b/>
      <w:bCs/>
      <w:sz w:val="32"/>
      <w:szCs w:val="32"/>
      <w:lang w:val="pt-PT" w:eastAsia="en-US"/>
    </w:rPr>
  </w:style>
  <w:style w:type="character" w:styleId="CorpodetextoChar" w:customStyle="1">
    <w:name w:val="Corpo de texto Char"/>
    <w:basedOn w:val="DefaultParagraphFont"/>
    <w:uiPriority w:val="1"/>
    <w:qFormat/>
    <w:rsid w:val="0017105d"/>
    <w:rPr>
      <w:rFonts w:ascii="Arial MT" w:hAnsi="Arial MT" w:eastAsia="Arial MT" w:cs="Arial MT"/>
      <w:sz w:val="24"/>
      <w:szCs w:val="24"/>
      <w:lang w:val="pt-PT" w:eastAsia="en-US"/>
    </w:rPr>
  </w:style>
  <w:style w:type="character" w:styleId="TtuloChar" w:customStyle="1">
    <w:name w:val="Título Char"/>
    <w:basedOn w:val="DefaultParagraphFont"/>
    <w:uiPriority w:val="10"/>
    <w:qFormat/>
    <w:rsid w:val="00f403a9"/>
    <w:rPr>
      <w:rFonts w:ascii="Arial" w:hAnsi="Arial" w:eastAsia="Arial" w:cs="Arial"/>
      <w:b/>
      <w:bCs/>
      <w:sz w:val="32"/>
      <w:szCs w:val="32"/>
      <w:lang w:val="pt-PT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7105d"/>
    <w:pPr>
      <w:suppressAutoHyphens w:val="false"/>
      <w:textAlignment w:val="auto"/>
    </w:pPr>
    <w:rPr>
      <w:rFonts w:ascii="Arial MT" w:hAnsi="Arial MT" w:eastAsia="Arial MT" w:cs="Arial MT"/>
      <w:sz w:val="24"/>
      <w:szCs w:val="24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 w:customStyle="1">
    <w:name w:val="Título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>
      <w:rFonts w:cs="Lucida Sans"/>
    </w:rPr>
  </w:style>
  <w:style w:type="paragraph" w:styleId="Ttulo11" w:customStyle="1">
    <w:name w:val="Título 11"/>
    <w:basedOn w:val="Standard"/>
    <w:next w:val="Standard"/>
    <w:qFormat/>
    <w:pPr>
      <w:keepNext w:val="true"/>
      <w:suppressAutoHyphens w:val="false"/>
      <w:jc w:val="both"/>
      <w:outlineLvl w:val="0"/>
    </w:pPr>
    <w:rPr>
      <w:b/>
      <w:lang w:eastAsia="pt-BR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Lista1" w:customStyle="1">
    <w:name w:val="Lista1"/>
    <w:basedOn w:val="Textbody"/>
    <w:qFormat/>
    <w:pPr/>
    <w:rPr>
      <w:rFonts w:cs="Lucida Sans"/>
    </w:rPr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Ttulo1" w:customStyle="1">
    <w:name w:val="Título1"/>
    <w:basedOn w:val="Standard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bealhoerodapuser" w:customStyle="1">
    <w:name w:val="Cabeçalho e rodapé (user)"/>
    <w:basedOn w:val="Standard"/>
    <w:qFormat/>
    <w:pPr/>
    <w:rPr/>
  </w:style>
  <w:style w:type="paragraph" w:styleId="Cabealho1" w:customStyle="1">
    <w:name w:val="Cabeçalho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Rodap1" w:customStyle="1">
    <w:name w:val="Rodapé1"/>
    <w:basedOn w:val="Standard"/>
    <w:qFormat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Standard"/>
    <w:qFormat/>
    <w:pPr>
      <w:ind w:left="720"/>
    </w:pPr>
    <w:rPr/>
  </w:style>
  <w:style w:type="paragraph" w:styleId="Textodecomentrio1" w:customStyle="1">
    <w:name w:val="Texto de comentário1"/>
    <w:basedOn w:val="Standard"/>
    <w:qFormat/>
    <w:pPr/>
    <w:rPr>
      <w:sz w:val="20"/>
      <w:szCs w:val="20"/>
    </w:rPr>
  </w:style>
  <w:style w:type="paragraph" w:styleId="Assuntodocomentrio1" w:customStyle="1">
    <w:name w:val="Assunto do comentário1"/>
    <w:basedOn w:val="Textodecomentrio1"/>
    <w:qFormat/>
    <w:pPr/>
    <w:rPr>
      <w:b/>
      <w:bCs/>
    </w:rPr>
  </w:style>
  <w:style w:type="paragraph" w:styleId="Textodebalo1" w:customStyle="1">
    <w:name w:val="Texto de balão1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1"/>
    <w:uiPriority w:val="99"/>
    <w:unhideWhenUsed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Title">
    <w:name w:val="Title"/>
    <w:basedOn w:val="Normal"/>
    <w:link w:val="TtuloChar"/>
    <w:uiPriority w:val="10"/>
    <w:qFormat/>
    <w:rsid w:val="00f403a9"/>
    <w:pPr>
      <w:suppressAutoHyphens w:val="false"/>
      <w:ind w:right="425"/>
      <w:jc w:val="center"/>
      <w:textAlignment w:val="auto"/>
    </w:pPr>
    <w:rPr>
      <w:rFonts w:ascii="Arial" w:hAnsi="Arial" w:eastAsia="Arial" w:cs="Arial"/>
      <w:b/>
      <w:bCs/>
      <w:sz w:val="32"/>
      <w:szCs w:val="32"/>
      <w:lang w:val="pt-PT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LibreOffice/25.2.5.2$Windows_x86 LibreOffice_project/03d19516eb2e1dd5d4ccd751a0d6f35f35e08022</Application>
  <AppVersion>15.0000</AppVersion>
  <Pages>1</Pages>
  <Words>152</Words>
  <Characters>789</Characters>
  <CharactersWithSpaces>933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2025-01-21T14:21:00Z</dcterms:created>
  <dc:creator>CMCSA</dc:creator>
  <dc:description/>
  <dc:language>pt-BR</dc:language>
  <cp:lastModifiedBy/>
  <cp:lastPrinted>2020-03-02T18:44:00Z</cp:lastPrinted>
  <dcterms:modified xsi:type="dcterms:W3CDTF">2025-10-21T14:00:12Z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