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Indicamos à Mesa, ouvido o Plenário e cumpridas as formalidades regimentais, que solicite à Secretaria Municipal de Coordenação Regional e Serviços Públicos atenção especial, no sentido de realizar serviços de capinação e de remoção de entulhos na Rua </w:t>
      </w:r>
      <w:r>
        <w:rPr>
          <w:rFonts w:ascii="Arial" w:hAnsi="Arial"/>
        </w:rPr>
        <w:t>das Acácias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Gaibu.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É importante que a manutenção das vias seja feita, de modo a proporcionar à população logradouros e espaços públicos adequados, com bom estado de conservação. Dessa forma, para que o local não seja tomado pelo mato que cresce rapidamente, é necessário que se mantenha periodicamente o serviço de capinação na região, ao mesmo tempo em que os entulhos irregularmente descartados na rua devem ser devidamente recolhidos.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567" w:right="283" w:hanging="0"/>
        <w:jc w:val="center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Sala das Sessões, 2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 de janeiro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  </w:t>
      </w: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-711200</wp:posOffset>
              </wp:positionH>
              <wp:positionV relativeFrom="paragraph">
                <wp:posOffset>10795</wp:posOffset>
              </wp:positionV>
              <wp:extent cx="7145020" cy="101409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4560" cy="1013400"/>
                        <a:chOff x="-711360" y="10800"/>
                        <a:chExt cx="7144560" cy="1013400"/>
                      </a:xfrm>
                    </wpg:grpSpPr>
                    <wps:wsp>
                      <wps:cNvSpPr/>
                      <wps:spPr>
                        <a:xfrm>
                          <a:off x="1167120" y="301680"/>
                          <a:ext cx="597708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600" cy="1013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3320"/>
                          <a:ext cx="3626640" cy="104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pt;margin-top:0.85pt;width:562.55pt;height:79.8pt" coordorigin="-1120,17" coordsize="11251,1596">
              <v:rect id="shape_0" path="m0,0l-2147483645,0l-2147483645,-2147483646l0,-2147483646xe" stroked="f" o:allowincell="f" style="position:absolute;left:718;top:492;width:9412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0;top:17;width:1521;height:1595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956;top:1030;width:5710;height:163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-561340</wp:posOffset>
              </wp:positionH>
              <wp:positionV relativeFrom="paragraph">
                <wp:posOffset>8488045</wp:posOffset>
              </wp:positionV>
              <wp:extent cx="6994525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720" cy="367560"/>
                        <a:chOff x="-561240" y="8488080"/>
                        <a:chExt cx="699372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72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1960" cy="72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2pt;margin-top:668.35pt;width:550.7pt;height:28.95pt" coordorigin="-884,13367" coordsize="11014,579">
              <v:rect id="shape_0" path="m0,0l-2147483645,0l-2147483645,-2147483646l0,-2147483646xe" stroked="f" o:allowincell="f" style="position:absolute;left:-884;top:13389;width:11013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1,13367" to="10034,13367" stroked="f" o:allowincell="f" style="position:absolute">
                <v:stroke color="#3465a4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LibreOffice/7.2.4.1$Windows_X86_64 LibreOffice_project/27d75539669ac387bb498e35313b970b7fe9c4f9</Application>
  <AppVersion>15.0000</AppVersion>
  <DocSecurity>0</DocSecurity>
  <Pages>1</Pages>
  <Words>127</Words>
  <Characters>687</Characters>
  <CharactersWithSpaces>826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2021-01-26T19:56:00Z</dcterms:created>
  <dc:creator>Rafael Camilo</dc:creator>
  <dc:description/>
  <dc:language>pt-BR</dc:language>
  <cp:lastModifiedBy/>
  <cp:lastPrinted>2020-01-21T11:59:00Z</cp:lastPrinted>
  <dcterms:modified xsi:type="dcterms:W3CDTF">2022-01-25T07:11:34Z</dcterms:modified>
  <cp:revision>3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